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EE4417">
        <w:rPr>
          <w:rFonts w:cstheme="minorHAnsi"/>
          <w:sz w:val="24"/>
          <w:szCs w:val="24"/>
        </w:rPr>
        <w:t>.,</w:t>
      </w:r>
      <w:r w:rsidR="00711452" w:rsidRPr="00711452">
        <w:rPr>
          <w:rFonts w:cstheme="minorHAnsi"/>
          <w:sz w:val="24"/>
          <w:szCs w:val="24"/>
        </w:rPr>
        <w:t xml:space="preserve"> 64/20</w:t>
      </w:r>
      <w:r w:rsidR="00EE4417">
        <w:rPr>
          <w:rFonts w:cstheme="minorHAnsi"/>
          <w:sz w:val="24"/>
          <w:szCs w:val="24"/>
        </w:rPr>
        <w:t xml:space="preserve"> i 151/22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>j</w:t>
      </w:r>
      <w:r w:rsidR="00EE4417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5A24F0">
        <w:rPr>
          <w:rFonts w:cstheme="minorHAnsi"/>
          <w:b/>
          <w:sz w:val="24"/>
          <w:szCs w:val="24"/>
        </w:rPr>
        <w:t>UPRAVNI VODITELJ RZC PAN HR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>puno radno vrijeme</w:t>
      </w:r>
      <w:r w:rsidR="00EE4417">
        <w:rPr>
          <w:rFonts w:cstheme="minorHAnsi"/>
          <w:sz w:val="24"/>
          <w:szCs w:val="24"/>
        </w:rPr>
        <w:t xml:space="preserve">, </w:t>
      </w:r>
      <w:r w:rsidR="005A24F0">
        <w:rPr>
          <w:rFonts w:cstheme="minorHAnsi"/>
          <w:sz w:val="24"/>
          <w:szCs w:val="24"/>
        </w:rPr>
        <w:t>na upražnjeno mjesto.</w:t>
      </w:r>
      <w:r w:rsidR="00DB3EDD">
        <w:rPr>
          <w:rFonts w:cstheme="minorHAnsi"/>
          <w:sz w:val="24"/>
          <w:szCs w:val="24"/>
        </w:rPr>
        <w:t xml:space="preserve"> Naj</w:t>
      </w:r>
      <w:bookmarkStart w:id="0" w:name="_GoBack"/>
      <w:bookmarkEnd w:id="0"/>
      <w:r w:rsidR="00DB3EDD">
        <w:rPr>
          <w:rFonts w:cstheme="minorHAnsi"/>
          <w:sz w:val="24"/>
          <w:szCs w:val="24"/>
        </w:rPr>
        <w:t>kasnije do 14. travnja 2024. godine.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5A24F0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</w:t>
      </w:r>
      <w:r w:rsidR="005A24F0">
        <w:rPr>
          <w:rFonts w:cstheme="minorHAnsi"/>
          <w:sz w:val="24"/>
          <w:szCs w:val="24"/>
        </w:rPr>
        <w:t xml:space="preserve"> VSS ili VŠS pravne, ekonomske ili humanističke struke</w:t>
      </w:r>
      <w:r w:rsidR="008314FD">
        <w:rPr>
          <w:rFonts w:cstheme="minorHAnsi"/>
          <w:sz w:val="24"/>
          <w:szCs w:val="24"/>
        </w:rPr>
        <w:t>.</w:t>
      </w:r>
    </w:p>
    <w:p w:rsidR="005A24F0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minimalno jednu godinu radnog iskustva kao </w:t>
      </w:r>
      <w:proofErr w:type="spellStart"/>
      <w:r>
        <w:rPr>
          <w:rFonts w:cstheme="minorHAnsi"/>
          <w:sz w:val="24"/>
          <w:szCs w:val="24"/>
        </w:rPr>
        <w:t>project</w:t>
      </w:r>
      <w:proofErr w:type="spellEnd"/>
      <w:r>
        <w:rPr>
          <w:rFonts w:cstheme="minorHAnsi"/>
          <w:sz w:val="24"/>
          <w:szCs w:val="24"/>
        </w:rPr>
        <w:t xml:space="preserve"> manager na  EU projektima.</w:t>
      </w:r>
    </w:p>
    <w:p w:rsidR="00C67CE5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znanje engleskog jezika </w:t>
      </w:r>
    </w:p>
    <w:p w:rsidR="008314FD" w:rsidRDefault="008314F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rad na računalu (MS Office)</w:t>
      </w:r>
    </w:p>
    <w:p w:rsidR="005A24F0" w:rsidRPr="00711452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 </w:t>
      </w: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</w:t>
      </w:r>
      <w:r w:rsidR="005A24F0">
        <w:rPr>
          <w:rFonts w:cstheme="minorHAnsi"/>
          <w:sz w:val="24"/>
          <w:szCs w:val="24"/>
        </w:rPr>
        <w:t xml:space="preserve">radnom iskustvu kao </w:t>
      </w:r>
      <w:proofErr w:type="spellStart"/>
      <w:r w:rsidR="005A24F0">
        <w:rPr>
          <w:rFonts w:cstheme="minorHAnsi"/>
          <w:sz w:val="24"/>
          <w:szCs w:val="24"/>
        </w:rPr>
        <w:t>project</w:t>
      </w:r>
      <w:proofErr w:type="spellEnd"/>
      <w:r w:rsidR="005A24F0">
        <w:rPr>
          <w:rFonts w:cstheme="minorHAnsi"/>
          <w:sz w:val="24"/>
          <w:szCs w:val="24"/>
        </w:rPr>
        <w:t xml:space="preserve"> manager</w:t>
      </w:r>
      <w:r w:rsidRPr="00711452">
        <w:rPr>
          <w:rFonts w:cstheme="minorHAnsi"/>
          <w:sz w:val="24"/>
          <w:szCs w:val="24"/>
        </w:rPr>
        <w:t xml:space="preserve">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5A24F0" w:rsidRPr="00711452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5A24F0" w:rsidRDefault="005303D6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naznakom:</w:t>
      </w:r>
    </w:p>
    <w:p w:rsidR="002858F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“</w:t>
      </w:r>
      <w:r w:rsidR="005A24F0">
        <w:rPr>
          <w:rFonts w:cstheme="minorHAnsi"/>
          <w:b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 xml:space="preserve">Natječaj za </w:t>
      </w:r>
      <w:r w:rsidR="005A24F0">
        <w:rPr>
          <w:rFonts w:cstheme="minorHAnsi"/>
          <w:b/>
          <w:sz w:val="24"/>
          <w:szCs w:val="24"/>
        </w:rPr>
        <w:t>upravnog voditelja RZC PAN HR</w:t>
      </w:r>
      <w:r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EE4417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EE4417">
        <w:rPr>
          <w:rFonts w:cstheme="minorHAnsi"/>
          <w:sz w:val="24"/>
          <w:szCs w:val="24"/>
        </w:rPr>
        <w:t xml:space="preserve">Sanja Kanisek </w:t>
      </w:r>
      <w:proofErr w:type="spellStart"/>
      <w:r w:rsidR="00EE4417">
        <w:rPr>
          <w:rFonts w:cstheme="minorHAnsi"/>
          <w:sz w:val="24"/>
          <w:szCs w:val="24"/>
        </w:rPr>
        <w:t>Kuric</w:t>
      </w:r>
      <w:proofErr w:type="spellEnd"/>
      <w:r w:rsidR="00EE4417">
        <w:rPr>
          <w:rFonts w:cstheme="minorHAnsi"/>
          <w:sz w:val="24"/>
          <w:szCs w:val="24"/>
        </w:rPr>
        <w:t xml:space="preserve">, </w:t>
      </w:r>
      <w:proofErr w:type="spellStart"/>
      <w:r w:rsidR="00EE4417">
        <w:rPr>
          <w:rFonts w:cstheme="minorHAnsi"/>
          <w:sz w:val="24"/>
          <w:szCs w:val="24"/>
        </w:rPr>
        <w:t>mag</w:t>
      </w:r>
      <w:proofErr w:type="spellEnd"/>
      <w:r w:rsidR="00EE4417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FF3A6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975338" w:rsidRPr="00711452">
        <w:rPr>
          <w:rFonts w:cstheme="minorHAnsi"/>
          <w:sz w:val="24"/>
          <w:szCs w:val="24"/>
        </w:rPr>
        <w:t>-01/</w:t>
      </w:r>
      <w:r w:rsidR="005A24F0">
        <w:rPr>
          <w:rFonts w:cstheme="minorHAnsi"/>
          <w:sz w:val="24"/>
          <w:szCs w:val="24"/>
        </w:rPr>
        <w:t>105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5A24F0">
        <w:rPr>
          <w:rFonts w:cstheme="minorHAnsi"/>
          <w:sz w:val="24"/>
          <w:szCs w:val="24"/>
        </w:rPr>
        <w:t>14</w:t>
      </w:r>
      <w:r w:rsidRPr="00711452">
        <w:rPr>
          <w:rFonts w:cstheme="minorHAnsi"/>
          <w:sz w:val="24"/>
          <w:szCs w:val="24"/>
        </w:rPr>
        <w:t xml:space="preserve">. </w:t>
      </w:r>
      <w:r w:rsidR="005A24F0">
        <w:rPr>
          <w:rFonts w:cstheme="minorHAnsi"/>
          <w:sz w:val="24"/>
          <w:szCs w:val="24"/>
        </w:rPr>
        <w:t>prosinca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5A24F0">
        <w:rPr>
          <w:rFonts w:cstheme="minorHAnsi"/>
          <w:sz w:val="24"/>
          <w:szCs w:val="24"/>
        </w:rPr>
        <w:t>14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5A24F0">
        <w:rPr>
          <w:rFonts w:cstheme="minorHAnsi"/>
          <w:sz w:val="24"/>
          <w:szCs w:val="24"/>
        </w:rPr>
        <w:t>prosinca</w:t>
      </w:r>
      <w:r w:rsidR="009A6603">
        <w:rPr>
          <w:rFonts w:cstheme="minorHAnsi"/>
          <w:sz w:val="24"/>
          <w:szCs w:val="24"/>
        </w:rPr>
        <w:t xml:space="preserve"> 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5A24F0">
        <w:rPr>
          <w:rFonts w:cstheme="minorHAnsi"/>
          <w:sz w:val="24"/>
          <w:szCs w:val="24"/>
        </w:rPr>
        <w:t>22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5A24F0">
        <w:rPr>
          <w:rFonts w:cstheme="minorHAnsi"/>
          <w:sz w:val="24"/>
          <w:szCs w:val="24"/>
        </w:rPr>
        <w:t>prosinca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EE4417">
        <w:rPr>
          <w:rFonts w:cstheme="minorHAnsi"/>
          <w:sz w:val="24"/>
          <w:szCs w:val="24"/>
        </w:rPr>
        <w:t>3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6E" w:rsidRDefault="0065616E" w:rsidP="00711452">
      <w:pPr>
        <w:spacing w:after="0" w:line="240" w:lineRule="auto"/>
      </w:pPr>
      <w:r>
        <w:separator/>
      </w:r>
    </w:p>
  </w:endnote>
  <w:endnote w:type="continuationSeparator" w:id="0">
    <w:p w:rsidR="0065616E" w:rsidRDefault="0065616E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6E" w:rsidRDefault="0065616E" w:rsidP="00711452">
      <w:pPr>
        <w:spacing w:after="0" w:line="240" w:lineRule="auto"/>
      </w:pPr>
      <w:r>
        <w:separator/>
      </w:r>
    </w:p>
  </w:footnote>
  <w:footnote w:type="continuationSeparator" w:id="0">
    <w:p w:rsidR="0065616E" w:rsidRDefault="0065616E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093509"/>
    <w:rsid w:val="00126E13"/>
    <w:rsid w:val="001A42B5"/>
    <w:rsid w:val="001B0A5B"/>
    <w:rsid w:val="00244DFA"/>
    <w:rsid w:val="00274463"/>
    <w:rsid w:val="002858F8"/>
    <w:rsid w:val="00311899"/>
    <w:rsid w:val="003A1296"/>
    <w:rsid w:val="003F1CED"/>
    <w:rsid w:val="00413672"/>
    <w:rsid w:val="00415F88"/>
    <w:rsid w:val="00464140"/>
    <w:rsid w:val="0049264E"/>
    <w:rsid w:val="00497132"/>
    <w:rsid w:val="00520FD6"/>
    <w:rsid w:val="005303D6"/>
    <w:rsid w:val="005A24F0"/>
    <w:rsid w:val="005A3A6D"/>
    <w:rsid w:val="005B0DCF"/>
    <w:rsid w:val="0064386C"/>
    <w:rsid w:val="0065616E"/>
    <w:rsid w:val="006707B0"/>
    <w:rsid w:val="006B6941"/>
    <w:rsid w:val="00711452"/>
    <w:rsid w:val="00737739"/>
    <w:rsid w:val="007967BD"/>
    <w:rsid w:val="007E1F63"/>
    <w:rsid w:val="007F31C1"/>
    <w:rsid w:val="00804304"/>
    <w:rsid w:val="008314FD"/>
    <w:rsid w:val="00871D52"/>
    <w:rsid w:val="008A459D"/>
    <w:rsid w:val="008F2A3A"/>
    <w:rsid w:val="008F474B"/>
    <w:rsid w:val="009537E0"/>
    <w:rsid w:val="00975338"/>
    <w:rsid w:val="009A6603"/>
    <w:rsid w:val="009D477A"/>
    <w:rsid w:val="009D4E98"/>
    <w:rsid w:val="00A22F70"/>
    <w:rsid w:val="00A634E1"/>
    <w:rsid w:val="00AF0859"/>
    <w:rsid w:val="00B265C7"/>
    <w:rsid w:val="00BE6AA8"/>
    <w:rsid w:val="00C108DE"/>
    <w:rsid w:val="00C54C4A"/>
    <w:rsid w:val="00C67CE5"/>
    <w:rsid w:val="00C91DCE"/>
    <w:rsid w:val="00C9289D"/>
    <w:rsid w:val="00D03948"/>
    <w:rsid w:val="00D11FB3"/>
    <w:rsid w:val="00D51BF8"/>
    <w:rsid w:val="00D554ED"/>
    <w:rsid w:val="00D604A0"/>
    <w:rsid w:val="00D96D6F"/>
    <w:rsid w:val="00DB3EDD"/>
    <w:rsid w:val="00DF1862"/>
    <w:rsid w:val="00E62E36"/>
    <w:rsid w:val="00E8418A"/>
    <w:rsid w:val="00EA13AC"/>
    <w:rsid w:val="00EE4417"/>
    <w:rsid w:val="00F1188A"/>
    <w:rsid w:val="00F23A9F"/>
    <w:rsid w:val="00FA691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E21E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10</cp:revision>
  <cp:lastPrinted>2023-12-14T11:16:00Z</cp:lastPrinted>
  <dcterms:created xsi:type="dcterms:W3CDTF">2020-11-30T12:03:00Z</dcterms:created>
  <dcterms:modified xsi:type="dcterms:W3CDTF">2023-12-14T11:28:00Z</dcterms:modified>
</cp:coreProperties>
</file>